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B4" w:rsidRDefault="00160BB4" w:rsidP="00160BB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bookmarkStart w:id="0" w:name="_GoBack"/>
      <w:bookmarkEnd w:id="0"/>
    </w:p>
    <w:p w:rsidR="00160BB4" w:rsidRDefault="00160BB4" w:rsidP="00160BB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Format Scheda Analitica per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Direttore sanitario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Nome e Cognome 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Data di nascita_______________________________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Residenza anagrafica 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Domicilio 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Codice fiscale________________________________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Recapito telefonico,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e-mail ,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PEC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FORMAZIONE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Laurea in: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. e all’art.7 del DPR n. 484/1997 o ad altro corso di formazione manageriale appositamente programmato 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Corsi di perfezionamento o master post-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lauream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:</w:t>
      </w:r>
    </w:p>
    <w:p w:rsidR="00160BB4" w:rsidRDefault="00160BB4" w:rsidP="00160BB4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bookmarkStart w:id="1" w:name="_Hlk532229778"/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  <w:bookmarkEnd w:id="1"/>
    </w:p>
    <w:p w:rsidR="00160BB4" w:rsidRDefault="00160BB4" w:rsidP="00160BB4">
      <w:pPr>
        <w:widowControl w:val="0"/>
        <w:suppressAutoHyphens/>
        <w:spacing w:before="120" w:after="120" w:line="240" w:lineRule="auto"/>
        <w:ind w:left="900" w:hanging="49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lastRenderedPageBreak/>
        <w:t>Durata in ore 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900" w:hanging="19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09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ind w:left="900" w:hanging="49"/>
        <w:jc w:val="center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Esperienze professionali negli ultimi 10 anni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Impiego attuale</w:t>
      </w:r>
      <w:r>
        <w:rPr>
          <w:rFonts w:ascii="Courier New" w:hAnsi="Courier New" w:cs="Courier New"/>
          <w:sz w:val="24"/>
          <w:szCs w:val="24"/>
          <w:lang w:eastAsia="ar-SA"/>
        </w:rPr>
        <w:t>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bookmarkStart w:id="2" w:name="_Hlk532293727"/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val="en-US" w:eastAsia="ar-SA"/>
        </w:rPr>
      </w:pPr>
      <w:r>
        <w:rPr>
          <w:rFonts w:ascii="Courier New" w:hAnsi="Courier New" w:cs="Courier New"/>
          <w:sz w:val="20"/>
          <w:szCs w:val="20"/>
          <w:lang w:val="en-US" w:eastAsia="ar-SA"/>
        </w:rPr>
        <w:tab/>
        <w:t xml:space="preserve">n. </w:t>
      </w:r>
      <w:proofErr w:type="spellStart"/>
      <w:r>
        <w:rPr>
          <w:rFonts w:ascii="Courier New" w:hAnsi="Courier New" w:cs="Courier New"/>
          <w:sz w:val="20"/>
          <w:szCs w:val="20"/>
          <w:lang w:val="en-US" w:eastAsia="ar-SA"/>
        </w:rPr>
        <w:t>dipendenti</w:t>
      </w:r>
      <w:proofErr w:type="spellEnd"/>
      <w:r>
        <w:rPr>
          <w:rFonts w:ascii="Courier New" w:hAnsi="Courier New" w:cs="Courier New"/>
          <w:sz w:val="20"/>
          <w:szCs w:val="20"/>
          <w:lang w:val="en-US" w:eastAsia="ar-SA"/>
        </w:rPr>
        <w:t xml:space="preserve"> (Full Time Equivalent)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val="en-US"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bookmarkEnd w:id="2"/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1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2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3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4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160BB4" w:rsidRDefault="00160BB4" w:rsidP="00160BB4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091490" w:rsidRDefault="00091490"/>
    <w:sectPr w:rsidR="00091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61E1"/>
    <w:multiLevelType w:val="hybridMultilevel"/>
    <w:tmpl w:val="6256F4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4"/>
    <w:rsid w:val="00091490"/>
    <w:rsid w:val="001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421C8-6575-416B-A8FA-0679BD0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0BB4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2019-10-28T09:16:00Z</dcterms:created>
  <dcterms:modified xsi:type="dcterms:W3CDTF">2019-10-28T09:18:00Z</dcterms:modified>
</cp:coreProperties>
</file>