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73" w:rsidRDefault="00A40473" w:rsidP="00A40473">
      <w:pPr>
        <w:spacing w:after="0" w:line="240" w:lineRule="auto"/>
        <w:jc w:val="right"/>
        <w:rPr>
          <w:rFonts w:ascii="Courier New" w:hAnsi="Courier New" w:cs="Courier New"/>
          <w:b/>
          <w:bCs/>
          <w:sz w:val="24"/>
          <w:szCs w:val="24"/>
          <w:lang w:eastAsia="it-IT"/>
        </w:rPr>
      </w:pP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ALLEGATO B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FAC-SIMILE DI DOMANDA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Manifestazione di interesse alla nomina a direttore sanitario delle aziende sanitarie, e degli Enti del SSR</w:t>
      </w:r>
    </w:p>
    <w:p w:rsidR="00A40473" w:rsidRDefault="00A40473" w:rsidP="00A4047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Regione Emilia-Romagna</w:t>
      </w:r>
    </w:p>
    <w:p w:rsidR="00A40473" w:rsidRDefault="00A40473" w:rsidP="00A40473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Direzione Generale Cura della Persona, Salute e Welfare </w:t>
      </w:r>
    </w:p>
    <w:p w:rsidR="00A40473" w:rsidRDefault="00A40473" w:rsidP="00A40473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4962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Servizio Amministrazione del Servizio Sanitario Regionale, Sociale e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Socio-sanitario</w:t>
      </w:r>
      <w:proofErr w:type="gramEnd"/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Il/la sottoscritto/a ……………………………………………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Nato/a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a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……………. (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prov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>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) il ……………………….. 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Codice Fiscale…………………………… 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Residente in ………. (prov. 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.) via   piazza……………. n.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>, CAP …… Tel. ………..  Cellulare ……………………………………………………….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Indirizzo PEC…………………………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>.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ab/>
      </w:r>
      <w:r>
        <w:rPr>
          <w:rFonts w:ascii="Courier New" w:hAnsi="Courier New" w:cs="Courier New"/>
          <w:sz w:val="24"/>
          <w:szCs w:val="24"/>
          <w:lang w:eastAsia="it-IT"/>
        </w:rPr>
        <w:tab/>
      </w:r>
      <w:r>
        <w:rPr>
          <w:rFonts w:ascii="Courier New" w:hAnsi="Courier New" w:cs="Courier New"/>
          <w:sz w:val="24"/>
          <w:szCs w:val="24"/>
          <w:lang w:eastAsia="it-IT"/>
        </w:rPr>
        <w:tab/>
      </w:r>
    </w:p>
    <w:p w:rsidR="00A40473" w:rsidRDefault="00A40473" w:rsidP="00A4047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CHIEDE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di essere ammesso/a all’avviso pubblico di selezione per il conferimento dell’incarico di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Direttore Sanitario</w:t>
      </w:r>
      <w:r>
        <w:rPr>
          <w:rFonts w:ascii="Courier New" w:hAnsi="Courier New" w:cs="Courier New"/>
          <w:sz w:val="24"/>
          <w:szCs w:val="24"/>
          <w:lang w:eastAsia="it-IT"/>
        </w:rPr>
        <w:t xml:space="preserve"> delle Aziende ed Enti del Servizio Sanitario della Regione Emilia-Romagna.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A tal fine, consapevole delle responsabilità e delle sanzioni penali previste dall’art. 76 del D.P.R. n. 445/2000 per false attestazioni e dichiarazioni mendaci, sotto la propria responsabilità, ai sensi degli artt. 46 e 47 del D.P.R. n. 445/2000 </w:t>
      </w:r>
    </w:p>
    <w:p w:rsidR="00A40473" w:rsidRDefault="00A40473" w:rsidP="00A4047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dichiara</w:t>
      </w:r>
      <w:r>
        <w:rPr>
          <w:rFonts w:ascii="Courier New" w:hAnsi="Courier New" w:cs="Courier New"/>
          <w:sz w:val="24"/>
          <w:szCs w:val="24"/>
          <w:lang w:eastAsia="it-IT"/>
        </w:rPr>
        <w:t>: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426" w:hanging="426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essere in possesso del diploma di laurea in Medicina e Chirurgia;</w:t>
      </w:r>
    </w:p>
    <w:p w:rsidR="00A40473" w:rsidRDefault="00A40473" w:rsidP="00A4047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di essere in possesso dell’attestato di frequenza al corso di formazione programmato per il conferimento dell’incarico di direttore generale o attestato di formazione manageriale abilitante alle funzioni di direzione delle strutture complesse di cui agli artt. 15 e 16-quinques del Dlgs 502/1992 e </w:t>
      </w:r>
      <w:proofErr w:type="spellStart"/>
      <w:r>
        <w:rPr>
          <w:rFonts w:ascii="Courier New" w:hAnsi="Courier New" w:cs="Courier New"/>
          <w:sz w:val="24"/>
          <w:szCs w:val="24"/>
          <w:lang w:eastAsia="ar-SA"/>
        </w:rPr>
        <w:t>s.m</w:t>
      </w:r>
      <w:proofErr w:type="spellEnd"/>
      <w:r>
        <w:rPr>
          <w:rFonts w:ascii="Courier New" w:hAnsi="Courier New" w:cs="Courier New"/>
          <w:sz w:val="24"/>
          <w:szCs w:val="24"/>
          <w:lang w:eastAsia="ar-SA"/>
        </w:rPr>
        <w:t>. e all’art.7 del DPR n. 484/1997;</w:t>
      </w:r>
    </w:p>
    <w:p w:rsidR="00A40473" w:rsidRDefault="00A40473" w:rsidP="00A40473">
      <w:pPr>
        <w:spacing w:after="0" w:line="240" w:lineRule="auto"/>
        <w:ind w:left="340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40473" w:rsidRDefault="00A40473" w:rsidP="00A4047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di non aver compiuto il sessantacinquesimo anno di età;</w:t>
      </w:r>
    </w:p>
    <w:p w:rsidR="00A40473" w:rsidRDefault="00A40473" w:rsidP="00A40473">
      <w:pPr>
        <w:spacing w:after="0" w:line="240" w:lineRule="auto"/>
        <w:ind w:left="720"/>
        <w:contextualSpacing/>
        <w:rPr>
          <w:rFonts w:ascii="Courier New" w:hAnsi="Courier New" w:cs="Courier New"/>
          <w:sz w:val="24"/>
          <w:szCs w:val="24"/>
          <w:lang w:eastAsia="ar-SA"/>
        </w:rPr>
      </w:pPr>
    </w:p>
    <w:p w:rsidR="00A40473" w:rsidRDefault="00A40473" w:rsidP="00A40473">
      <w:pPr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 xml:space="preserve">di aver svolto, per almeno cinque anni, una qualificata attività di direzione tecnico-sanitaria in enti o strutture sanitarie, pubbliche o private di media o grande dimensione in enti o </w:t>
      </w:r>
      <w:r>
        <w:rPr>
          <w:rFonts w:ascii="Courier New" w:hAnsi="Courier New" w:cs="Courier New"/>
          <w:sz w:val="24"/>
          <w:szCs w:val="24"/>
          <w:lang w:eastAsia="ar-SA"/>
        </w:rPr>
        <w:lastRenderedPageBreak/>
        <w:t xml:space="preserve">strutture sanitarie, pubbliche o private di media o grande dimensione; </w:t>
      </w:r>
    </w:p>
    <w:p w:rsidR="00A40473" w:rsidRDefault="00A40473" w:rsidP="00A40473">
      <w:pPr>
        <w:spacing w:after="0" w:line="240" w:lineRule="auto"/>
        <w:ind w:left="720"/>
        <w:contextualSpacing/>
        <w:rPr>
          <w:rFonts w:ascii="Courier New" w:hAnsi="Courier New" w:cs="Courier New"/>
          <w:sz w:val="24"/>
          <w:szCs w:val="24"/>
          <w:lang w:eastAsia="ar-SA"/>
        </w:rPr>
      </w:pPr>
    </w:p>
    <w:p w:rsidR="00A40473" w:rsidRDefault="00A40473" w:rsidP="00A40473">
      <w:pPr>
        <w:spacing w:after="0" w:line="240" w:lineRule="auto"/>
        <w:ind w:left="340" w:hanging="340"/>
        <w:jc w:val="both"/>
        <w:rPr>
          <w:rFonts w:ascii="Courier New" w:hAnsi="Courier New" w:cs="Courier New"/>
          <w:sz w:val="24"/>
          <w:szCs w:val="24"/>
          <w:lang w:eastAsia="ar-SA"/>
        </w:rPr>
      </w:pPr>
      <w:r>
        <w:rPr>
          <w:rFonts w:ascii="Courier New" w:hAnsi="Courier New" w:cs="Courier New"/>
          <w:sz w:val="24"/>
          <w:szCs w:val="24"/>
          <w:lang w:eastAsia="ar-SA"/>
        </w:rPr>
        <w:t>- che l’attività dirigenziale di cui sopra è stata svolta, ai sensi dell’art. 1 del DPR 484/1997, nei sette anni precedenti;</w:t>
      </w:r>
    </w:p>
    <w:p w:rsidR="00A40473" w:rsidRDefault="00A40473" w:rsidP="00A40473">
      <w:pPr>
        <w:spacing w:after="0" w:line="240" w:lineRule="auto"/>
        <w:ind w:left="340" w:hanging="340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avere compiuto 65 anni;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essere collocato in quiescenza;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essere stato destituito dall’impiego presso una pubblica amministrazione né dichiarato decaduto per aver conseguito l’impiego mediante la produzione di documenti falsi o viziati da invalidità insanabile;</w:t>
      </w: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non aver riportato condanne penali e non aver procedimenti penali in corso (ovvero di aver riportato le seguenti condanne e/o di avere i seguenti carichi pendenti…);</w:t>
      </w: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- </w:t>
      </w:r>
      <w:bookmarkStart w:id="0" w:name="_Hlk21358859"/>
      <w:r>
        <w:rPr>
          <w:rFonts w:ascii="Courier New" w:hAnsi="Courier New" w:cs="Courier New"/>
          <w:sz w:val="24"/>
          <w:szCs w:val="24"/>
          <w:lang w:eastAsia="it-IT"/>
        </w:rPr>
        <w:t xml:space="preserve">di non trovarsi in nessuna circostanza di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inconferibilità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ostativa alla nomina, previste dall’art. 3, comma 11 del </w:t>
      </w:r>
      <w:proofErr w:type="spellStart"/>
      <w:r>
        <w:rPr>
          <w:rFonts w:ascii="Courier New" w:hAnsi="Courier New" w:cs="Courier New"/>
          <w:sz w:val="24"/>
          <w:szCs w:val="24"/>
          <w:lang w:eastAsia="it-IT"/>
        </w:rPr>
        <w:t>D.Lgs.</w:t>
      </w:r>
      <w:proofErr w:type="spellEnd"/>
      <w:r>
        <w:rPr>
          <w:rFonts w:ascii="Courier New" w:hAnsi="Courier New" w:cs="Courier New"/>
          <w:sz w:val="24"/>
          <w:szCs w:val="24"/>
          <w:lang w:eastAsia="it-IT"/>
        </w:rPr>
        <w:t xml:space="preserve"> 502/92 e dagli articoli 3, 5 e 8 del D. Lgs. n. 39/2013, o in alcuna delle circostanze comportanti decadenza dalla carica previste dalla normativa, e di essere a conoscenza delle cause di incompatibilità, di cui agli articoli 10 e 14 dello stesso D. Lgs n. 39/2013, e/o conflitti di interesse dichiarando l’impegno a rimuoverli prima di assumere l’incarico;</w:t>
      </w:r>
      <w:bookmarkEnd w:id="0"/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- di impegnarsi in caso di superamento della selezione a comunicare tempestivamente ogni variazione inerente </w:t>
      </w:r>
      <w:proofErr w:type="gramStart"/>
      <w:r>
        <w:rPr>
          <w:rFonts w:ascii="Courier New" w:hAnsi="Courier New" w:cs="Courier New"/>
          <w:sz w:val="24"/>
          <w:szCs w:val="24"/>
          <w:lang w:eastAsia="it-IT"/>
        </w:rPr>
        <w:t>i</w:t>
      </w:r>
      <w:proofErr w:type="gramEnd"/>
      <w:r>
        <w:rPr>
          <w:rFonts w:ascii="Courier New" w:hAnsi="Courier New" w:cs="Courier New"/>
          <w:sz w:val="24"/>
          <w:szCs w:val="24"/>
          <w:lang w:eastAsia="it-IT"/>
        </w:rPr>
        <w:t xml:space="preserve"> fatti, gli stati e le qualità personali oggetto della presente domanda;</w:t>
      </w: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- di accettare, in caso di nomina, le condizioni stabilite dal contratto di prestazione d’opera intellettuale conforme allo schema tipo approvato dalla Giunta regionale;</w:t>
      </w:r>
    </w:p>
    <w:p w:rsidR="00A40473" w:rsidRDefault="00A40473" w:rsidP="00A40473">
      <w:p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di acconsentire al trattamento dei dati personali, ai sensi del Dlgs 196/2003 e del Regolamento UE 679/2016, per tutte le fasi previste per la presente selezione.</w:t>
      </w:r>
    </w:p>
    <w:p w:rsidR="00A40473" w:rsidRDefault="00A40473" w:rsidP="00A40473">
      <w:pPr>
        <w:spacing w:after="0" w:line="240" w:lineRule="auto"/>
        <w:ind w:left="4897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b/>
          <w:sz w:val="24"/>
          <w:szCs w:val="24"/>
          <w:lang w:eastAsia="it-IT"/>
        </w:rPr>
        <w:t>Si allega la seguente documentazione</w:t>
      </w:r>
      <w:r>
        <w:rPr>
          <w:rFonts w:ascii="Courier New" w:hAnsi="Courier New" w:cs="Courier New"/>
          <w:sz w:val="24"/>
          <w:szCs w:val="24"/>
          <w:lang w:eastAsia="it-IT"/>
        </w:rPr>
        <w:t>: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</w:p>
    <w:p w:rsidR="00A40473" w:rsidRDefault="00A40473" w:rsidP="00A40473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 xml:space="preserve">curriculum datato e firmato predisposto secondo il formato europeo debitamente sottoscritto e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>redatto ai sensi del DPR 445/2000;</w:t>
      </w:r>
      <w:r>
        <w:rPr>
          <w:rFonts w:ascii="Courier New" w:hAnsi="Courier New" w:cs="Courier New"/>
          <w:sz w:val="24"/>
          <w:szCs w:val="24"/>
          <w:lang w:eastAsia="it-IT"/>
        </w:rPr>
        <w:t xml:space="preserve"> </w:t>
      </w:r>
    </w:p>
    <w:p w:rsidR="00A40473" w:rsidRDefault="00A40473" w:rsidP="00A40473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scheda analitica redatta secondo il format allegato, datata e firmata;</w:t>
      </w:r>
    </w:p>
    <w:p w:rsidR="00A40473" w:rsidRDefault="00A40473" w:rsidP="00A40473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copia fotostatica non autenticata di un proprio documento di identità in corso di validità;</w:t>
      </w:r>
    </w:p>
    <w:p w:rsidR="00A40473" w:rsidRDefault="00A40473" w:rsidP="00A40473">
      <w:pPr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it-IT"/>
        </w:rPr>
      </w:pPr>
      <w:r>
        <w:rPr>
          <w:rFonts w:ascii="Courier New" w:hAnsi="Courier New" w:cs="Courier New"/>
          <w:sz w:val="24"/>
          <w:szCs w:val="24"/>
          <w:lang w:eastAsia="it-IT"/>
        </w:rPr>
        <w:t>ulteriore copia del curriculum</w:t>
      </w:r>
      <w:r>
        <w:rPr>
          <w:rFonts w:ascii="Courier New" w:hAnsi="Courier New" w:cs="Courier New"/>
          <w:b/>
          <w:sz w:val="24"/>
          <w:szCs w:val="24"/>
          <w:lang w:eastAsia="it-IT"/>
        </w:rPr>
        <w:t xml:space="preserve">, </w:t>
      </w:r>
      <w:r>
        <w:rPr>
          <w:rFonts w:ascii="Courier New" w:hAnsi="Courier New" w:cs="Courier New"/>
          <w:b/>
          <w:bCs/>
          <w:sz w:val="24"/>
          <w:szCs w:val="24"/>
          <w:lang w:eastAsia="it-IT"/>
        </w:rPr>
        <w:t xml:space="preserve">redatto ai sensi del DPR 445/2000, </w:t>
      </w:r>
      <w:r>
        <w:rPr>
          <w:rFonts w:ascii="Courier New" w:hAnsi="Courier New" w:cs="Courier New"/>
          <w:sz w:val="24"/>
          <w:szCs w:val="24"/>
          <w:lang w:eastAsia="it-IT"/>
        </w:rPr>
        <w:t>i cui dati personali devono risultare adeguati, pertinenti e limitati a quanto necessario rispetto alla finalità della pubblicazione.</w:t>
      </w:r>
    </w:p>
    <w:p w:rsidR="00A40473" w:rsidRDefault="00A40473" w:rsidP="00A4047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ar-SA"/>
        </w:rPr>
      </w:pPr>
    </w:p>
    <w:p w:rsidR="008175AB" w:rsidRDefault="008175AB">
      <w:bookmarkStart w:id="1" w:name="_GoBack"/>
      <w:bookmarkEnd w:id="1"/>
    </w:p>
    <w:sectPr w:rsidR="00817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F38"/>
    <w:multiLevelType w:val="hybridMultilevel"/>
    <w:tmpl w:val="41920EAA"/>
    <w:lvl w:ilvl="0" w:tplc="DF74051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540D"/>
    <w:multiLevelType w:val="hybridMultilevel"/>
    <w:tmpl w:val="F618AF42"/>
    <w:lvl w:ilvl="0" w:tplc="186EB060">
      <w:numFmt w:val="bullet"/>
      <w:lvlText w:val="-"/>
      <w:lvlJc w:val="left"/>
      <w:pPr>
        <w:ind w:left="4897" w:hanging="360"/>
      </w:pPr>
      <w:rPr>
        <w:rFonts w:ascii="Courier New" w:eastAsia="Times New Roman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B77A5"/>
    <w:multiLevelType w:val="hybridMultilevel"/>
    <w:tmpl w:val="1E26FB86"/>
    <w:lvl w:ilvl="0" w:tplc="39EC9E0E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3"/>
    <w:rsid w:val="008175AB"/>
    <w:rsid w:val="00A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A920-CBD8-46D9-8DEC-1D17DB72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40473"/>
    <w:pPr>
      <w:spacing w:line="25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Strazzoni Giuseppina</dc:creator>
  <cp:keywords/>
  <dc:description/>
  <cp:lastModifiedBy>Strazzoni Giuseppina</cp:lastModifiedBy>
  <cp:revision>1</cp:revision>
  <dcterms:created xsi:type="dcterms:W3CDTF">2019-10-28T09:00:00Z</dcterms:created>
  <dcterms:modified xsi:type="dcterms:W3CDTF">2019-10-28T09:01:00Z</dcterms:modified>
</cp:coreProperties>
</file>